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2025-10-09</w:t>
      </w:r>
    </w:p>
    <w:p>
      <w:r>
        <w:t>Daily Standup – Thursday, October 9, 2025</w:t>
        <w:br/>
        <w:br/>
        <w:t>Esteban: Completed code review changes.</w:t>
        <w:br/>
        <w:br/>
        <w:t>Christopher: Section title hierarchy improvements.</w:t>
        <w:br/>
        <w:br/>
        <w:t>Ambar: Unified spacing.</w:t>
        <w:br/>
        <w:br/>
        <w:t>Cesar: Drag-and-drop fully synced.</w:t>
        <w:br/>
        <w:br/>
        <w:t>Logan: Prepared bug summary.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